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C236" w14:textId="72758B4C" w:rsidR="00FD3B4A" w:rsidRPr="00610FC8" w:rsidRDefault="00FD3B4A" w:rsidP="00FD3B4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67187C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CD531D" w:rsidRPr="00CD531D">
        <w:rPr>
          <w:rFonts w:ascii="Arial" w:hAnsi="Arial" w:cs="Arial"/>
          <w:b/>
          <w:sz w:val="22"/>
          <w:szCs w:val="22"/>
        </w:rPr>
        <w:t>S3-254260</w:t>
      </w:r>
    </w:p>
    <w:p w14:paraId="11C88A41" w14:textId="3B7076C9" w:rsidR="001E489F" w:rsidRPr="0067187C" w:rsidRDefault="0067187C" w:rsidP="0067187C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C64BA2" w14:textId="77777777" w:rsidR="00185330" w:rsidRPr="00E91783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E91783">
        <w:rPr>
          <w:rFonts w:ascii="Arial" w:eastAsia="Batang" w:hAnsi="Arial" w:hint="eastAsia"/>
          <w:b/>
          <w:sz w:val="24"/>
          <w:szCs w:val="24"/>
          <w:lang w:val="en-US" w:eastAsia="zh-CN"/>
        </w:rPr>
        <w:t>Huawei</w:t>
      </w:r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Pr="00E91783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77506E13" w14:textId="14F25F68" w:rsidR="00185330" w:rsidRPr="00E91783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9178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91783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Security </w:t>
      </w:r>
      <w:r w:rsidR="00EF588B" w:rsidRPr="00EF588B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</w:t>
      </w:r>
      <w:r w:rsidR="00996AC0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Pr="00E91783">
        <w:rPr>
          <w:rFonts w:ascii="Arial" w:eastAsia="Batang" w:hAnsi="Arial" w:cs="Arial"/>
          <w:b/>
          <w:sz w:val="24"/>
          <w:szCs w:val="24"/>
          <w:lang w:eastAsia="zh-CN"/>
        </w:rPr>
        <w:t xml:space="preserve"> SEAL Data Delivery</w:t>
      </w:r>
      <w:r w:rsidRPr="00EF588B">
        <w:rPr>
          <w:rFonts w:ascii="Arial" w:eastAsia="Batang" w:hAnsi="Arial" w:cs="Arial" w:hint="eastAsia"/>
          <w:b/>
          <w:sz w:val="24"/>
          <w:szCs w:val="24"/>
          <w:lang w:eastAsia="zh-CN"/>
        </w:rPr>
        <w:t>-</w:t>
      </w:r>
      <w:r w:rsidRPr="00E91783">
        <w:rPr>
          <w:rFonts w:ascii="Arial" w:eastAsia="Batang" w:hAnsi="Arial" w:cs="Arial" w:hint="eastAsia"/>
          <w:b/>
          <w:sz w:val="24"/>
          <w:szCs w:val="24"/>
          <w:lang w:eastAsia="zh-CN"/>
        </w:rPr>
        <w:t>phase 3</w:t>
      </w:r>
    </w:p>
    <w:p w14:paraId="639BC224" w14:textId="77777777" w:rsidR="00185330" w:rsidRPr="00EF588B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588B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EF588B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6973C700" w14:textId="3B7D3774" w:rsidR="00185330" w:rsidRPr="00095F5E" w:rsidRDefault="00185330" w:rsidP="00185330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095F5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95F5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95F5E" w:rsidRPr="00095F5E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6577D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AE6186F" w14:textId="438793A1" w:rsidR="00185330" w:rsidRPr="00E91783" w:rsidRDefault="00185330" w:rsidP="001853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E917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Security </w:t>
      </w:r>
      <w:r w:rsidR="00EF588B" w:rsidRPr="00EF588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Enhancements </w:t>
      </w:r>
      <w:r w:rsidR="00996AC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Pr="00E917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SEAL Data Delivery</w:t>
      </w:r>
      <w:r w:rsidRPr="00E91783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— phase 3</w:t>
      </w:r>
    </w:p>
    <w:p w14:paraId="1845B441" w14:textId="7E1E8392" w:rsidR="001E489F" w:rsidRPr="00BA3A53" w:rsidRDefault="001E489F" w:rsidP="001E489F">
      <w:pPr>
        <w:pStyle w:val="Guidance"/>
      </w:pPr>
    </w:p>
    <w:p w14:paraId="4520DCE2" w14:textId="450FEE3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A213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213C4" w:rsidRPr="00A213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213C4" w:rsidRPr="00A213C4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A74BAB1" w:rsidR="001E489F" w:rsidRDefault="001E489F" w:rsidP="001E489F">
      <w:pPr>
        <w:pStyle w:val="Guidance"/>
      </w:pPr>
    </w:p>
    <w:p w14:paraId="6340F223" w14:textId="40B42901" w:rsidR="001E489F" w:rsidRDefault="001E489F" w:rsidP="00275F9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A213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75F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275F94" w:rsidRPr="00275F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ummy</w:t>
      </w:r>
      <w:r>
        <w:t xml:space="preserve"> </w:t>
      </w:r>
    </w:p>
    <w:p w14:paraId="4D9605DA" w14:textId="2C948B4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330" w:rsidRPr="00E9178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Rel-20</w:t>
      </w:r>
    </w:p>
    <w:p w14:paraId="0F6B4D92" w14:textId="417764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35844" w:rsidRPr="00E91783" w14:paraId="0E627B37" w14:textId="77777777" w:rsidTr="00CB3EE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749AA" w14:textId="77777777" w:rsidR="00C35844" w:rsidRPr="00E91783" w:rsidRDefault="00C35844" w:rsidP="00CB3EEE">
            <w:pPr>
              <w:pStyle w:val="TAH"/>
            </w:pPr>
            <w:r w:rsidRPr="00E91783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820196" w14:textId="77777777" w:rsidR="00C35844" w:rsidRPr="00E91783" w:rsidRDefault="00C35844" w:rsidP="00CB3EEE">
            <w:pPr>
              <w:pStyle w:val="TAH"/>
            </w:pPr>
            <w:r w:rsidRPr="00E91783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38390AA" w14:textId="77777777" w:rsidR="00C35844" w:rsidRPr="00E91783" w:rsidRDefault="00C35844" w:rsidP="00CB3EEE">
            <w:pPr>
              <w:pStyle w:val="TAH"/>
            </w:pPr>
            <w:r w:rsidRPr="00E91783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95193F0" w14:textId="77777777" w:rsidR="00C35844" w:rsidRPr="00E91783" w:rsidRDefault="00C35844" w:rsidP="00CB3EEE">
            <w:pPr>
              <w:pStyle w:val="TAH"/>
            </w:pPr>
            <w:r w:rsidRPr="00E91783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9A53149" w14:textId="77777777" w:rsidR="00C35844" w:rsidRPr="00E91783" w:rsidRDefault="00C35844" w:rsidP="00CB3EEE">
            <w:pPr>
              <w:pStyle w:val="TAH"/>
            </w:pPr>
            <w:r w:rsidRPr="00E91783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16081DB" w14:textId="77777777" w:rsidR="00C35844" w:rsidRPr="00E91783" w:rsidRDefault="00C35844" w:rsidP="00CB3EEE">
            <w:pPr>
              <w:pStyle w:val="TAH"/>
            </w:pPr>
            <w:r w:rsidRPr="00E91783">
              <w:t>Others (specify)</w:t>
            </w:r>
          </w:p>
        </w:tc>
      </w:tr>
      <w:tr w:rsidR="00C35844" w:rsidRPr="00E91783" w14:paraId="64F6CCAD" w14:textId="77777777" w:rsidTr="00CB3EE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1D997C" w14:textId="77777777" w:rsidR="00C35844" w:rsidRPr="00E91783" w:rsidRDefault="00C35844" w:rsidP="00CB3EEE">
            <w:pPr>
              <w:pStyle w:val="TAH"/>
            </w:pPr>
            <w:r w:rsidRPr="00E91783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1962634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84471FC" w14:textId="77777777" w:rsidR="00C35844" w:rsidRPr="00E91783" w:rsidRDefault="00C35844" w:rsidP="00CB3EEE">
            <w:pPr>
              <w:pStyle w:val="TAC"/>
              <w:rPr>
                <w:rFonts w:eastAsia="SimSun"/>
                <w:lang w:val="en-US" w:eastAsia="zh-CN"/>
              </w:rPr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4D582E6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E0B8DCA" w14:textId="77777777" w:rsidR="00C35844" w:rsidRPr="00E91783" w:rsidRDefault="00C35844" w:rsidP="00CB3EEE">
            <w:pPr>
              <w:pStyle w:val="TAC"/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C4B6F3A" w14:textId="77777777" w:rsidR="00C35844" w:rsidRPr="00E91783" w:rsidRDefault="00C35844" w:rsidP="00CB3EEE">
            <w:pPr>
              <w:pStyle w:val="TAC"/>
            </w:pPr>
          </w:p>
        </w:tc>
      </w:tr>
      <w:tr w:rsidR="00C35844" w:rsidRPr="00E91783" w14:paraId="2CB9A373" w14:textId="77777777" w:rsidTr="00CB3EEE">
        <w:trPr>
          <w:cantSplit/>
          <w:trHeight w:val="90"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B16E30F" w14:textId="77777777" w:rsidR="00C35844" w:rsidRPr="00E91783" w:rsidRDefault="00C35844" w:rsidP="00CB3EEE">
            <w:pPr>
              <w:pStyle w:val="TAH"/>
            </w:pPr>
            <w:r w:rsidRPr="00E91783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811AAF6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037" w:type="dxa"/>
          </w:tcPr>
          <w:p w14:paraId="08D88A98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850" w:type="dxa"/>
          </w:tcPr>
          <w:p w14:paraId="764999EB" w14:textId="77777777" w:rsidR="00C35844" w:rsidRPr="00E91783" w:rsidRDefault="00C35844" w:rsidP="00CB3EEE">
            <w:pPr>
              <w:pStyle w:val="TAC"/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0A2CF20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752" w:type="dxa"/>
          </w:tcPr>
          <w:p w14:paraId="00F0B0C2" w14:textId="77777777" w:rsidR="00C35844" w:rsidRPr="00E91783" w:rsidRDefault="00C35844" w:rsidP="00CB3EEE">
            <w:pPr>
              <w:pStyle w:val="TAC"/>
            </w:pPr>
          </w:p>
        </w:tc>
      </w:tr>
      <w:tr w:rsidR="00C35844" w:rsidRPr="00E91783" w14:paraId="73D1F587" w14:textId="77777777" w:rsidTr="00CB3EE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C02EC1" w14:textId="77777777" w:rsidR="00C35844" w:rsidRPr="00E91783" w:rsidRDefault="00C35844" w:rsidP="00CB3EEE">
            <w:pPr>
              <w:pStyle w:val="TAH"/>
            </w:pPr>
            <w:r w:rsidRPr="00E91783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FCE879B" w14:textId="77777777" w:rsidR="00C35844" w:rsidRPr="00E91783" w:rsidRDefault="00C35844" w:rsidP="00CB3EEE">
            <w:pPr>
              <w:pStyle w:val="TAC"/>
              <w:rPr>
                <w:rFonts w:eastAsia="SimSun"/>
                <w:lang w:val="en-US" w:eastAsia="zh-CN"/>
              </w:rPr>
            </w:pPr>
            <w:r w:rsidRPr="00E91783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21350D3E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850" w:type="dxa"/>
          </w:tcPr>
          <w:p w14:paraId="0B49C564" w14:textId="77777777" w:rsidR="00C35844" w:rsidRPr="00E91783" w:rsidRDefault="00C35844" w:rsidP="00CB3EEE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851" w:type="dxa"/>
          </w:tcPr>
          <w:p w14:paraId="282633D8" w14:textId="77777777" w:rsidR="00C35844" w:rsidRPr="00E91783" w:rsidRDefault="00C35844" w:rsidP="00CB3EEE">
            <w:pPr>
              <w:pStyle w:val="TAC"/>
            </w:pPr>
          </w:p>
        </w:tc>
        <w:tc>
          <w:tcPr>
            <w:tcW w:w="1752" w:type="dxa"/>
          </w:tcPr>
          <w:p w14:paraId="5C9FA6E1" w14:textId="77777777" w:rsidR="00C35844" w:rsidRPr="00E91783" w:rsidRDefault="00C35844" w:rsidP="00CB3EE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2461A8A" w:rsidR="007861B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A6639" w:rsidRPr="004D2B60" w14:paraId="21C9A20D" w14:textId="77777777" w:rsidTr="00CB3EEE">
        <w:trPr>
          <w:cantSplit/>
          <w:jc w:val="center"/>
        </w:trPr>
        <w:tc>
          <w:tcPr>
            <w:tcW w:w="452" w:type="dxa"/>
          </w:tcPr>
          <w:p w14:paraId="0FD23BA3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4694DD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D2B60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A6639" w:rsidRPr="004D2B60" w14:paraId="2CB9E1AA" w14:textId="77777777" w:rsidTr="00CB3EEE">
        <w:trPr>
          <w:cantSplit/>
          <w:jc w:val="center"/>
        </w:trPr>
        <w:tc>
          <w:tcPr>
            <w:tcW w:w="452" w:type="dxa"/>
          </w:tcPr>
          <w:p w14:paraId="4F5A964D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44F00C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A6639" w:rsidRPr="004D2B60" w14:paraId="4DCB31C5" w14:textId="77777777" w:rsidTr="00CB3EEE">
        <w:trPr>
          <w:cantSplit/>
          <w:jc w:val="center"/>
        </w:trPr>
        <w:tc>
          <w:tcPr>
            <w:tcW w:w="452" w:type="dxa"/>
          </w:tcPr>
          <w:p w14:paraId="72130069" w14:textId="77777777" w:rsidR="00DA6639" w:rsidRPr="004D2B60" w:rsidRDefault="00DA6639" w:rsidP="00CB3EEE">
            <w:pPr>
              <w:pStyle w:val="TAC"/>
            </w:pPr>
            <w:r w:rsidRPr="004D2B60">
              <w:t>X</w:t>
            </w:r>
          </w:p>
        </w:tc>
        <w:tc>
          <w:tcPr>
            <w:tcW w:w="2917" w:type="dxa"/>
            <w:shd w:val="clear" w:color="auto" w:fill="E0E0E0"/>
          </w:tcPr>
          <w:p w14:paraId="5E03AB30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A6639" w:rsidRPr="004D2B60" w14:paraId="0A80DB44" w14:textId="77777777" w:rsidTr="00CB3EEE">
        <w:trPr>
          <w:cantSplit/>
          <w:jc w:val="center"/>
        </w:trPr>
        <w:tc>
          <w:tcPr>
            <w:tcW w:w="452" w:type="dxa"/>
          </w:tcPr>
          <w:p w14:paraId="07412A89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0986AF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A6639" w:rsidRPr="004D2B60" w14:paraId="7601E89F" w14:textId="77777777" w:rsidTr="00CB3EEE">
        <w:trPr>
          <w:cantSplit/>
          <w:jc w:val="center"/>
        </w:trPr>
        <w:tc>
          <w:tcPr>
            <w:tcW w:w="452" w:type="dxa"/>
          </w:tcPr>
          <w:p w14:paraId="0C688491" w14:textId="77777777" w:rsidR="00DA6639" w:rsidRPr="004D2B60" w:rsidRDefault="00DA6639" w:rsidP="00CB3EE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B25F62" w14:textId="77777777" w:rsidR="00DA6639" w:rsidRPr="004D2B60" w:rsidRDefault="00DA6639" w:rsidP="00CB3EE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D2B60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5DE75C71" w14:textId="77777777" w:rsidR="00DA6639" w:rsidRPr="00C278EB" w:rsidRDefault="00DA6639" w:rsidP="00C278EB">
      <w:pPr>
        <w:pStyle w:val="Guidance"/>
      </w:pPr>
    </w:p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541885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D817740" w:rsidR="001E489F" w:rsidRDefault="001E489F" w:rsidP="00DA663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AC89D07" w14:textId="77777777" w:rsidR="00DA6639" w:rsidRPr="00DA6639" w:rsidRDefault="00DA6639" w:rsidP="00DA663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A663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243AA67" w:rsidR="00DA6639" w:rsidRDefault="00DA6639" w:rsidP="00DA6639">
            <w:pPr>
              <w:pStyle w:val="TAL"/>
            </w:pPr>
            <w:r>
              <w:t>1070027</w:t>
            </w:r>
          </w:p>
        </w:tc>
        <w:tc>
          <w:tcPr>
            <w:tcW w:w="3326" w:type="dxa"/>
          </w:tcPr>
          <w:p w14:paraId="3AC061FD" w14:textId="28ED21D0" w:rsidR="00DA6639" w:rsidRDefault="00DA6639" w:rsidP="00DA6639">
            <w:pPr>
              <w:pStyle w:val="TAL"/>
            </w:pPr>
            <w:r w:rsidRPr="00D0516F">
              <w:t>New SID on SEAL data delivery phase 3</w:t>
            </w:r>
          </w:p>
        </w:tc>
        <w:tc>
          <w:tcPr>
            <w:tcW w:w="5099" w:type="dxa"/>
          </w:tcPr>
          <w:p w14:paraId="017BF4B1" w14:textId="524A9EC8" w:rsidR="00DA6639" w:rsidRPr="00251D80" w:rsidRDefault="00DA6639" w:rsidP="00DA6639">
            <w:pPr>
              <w:pStyle w:val="Guidance"/>
            </w:pP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Rel-</w:t>
            </w:r>
            <w:r w:rsidRPr="00D0516F">
              <w:rPr>
                <w:rFonts w:ascii="Arial" w:hAnsi="Arial" w:cs="Arial"/>
                <w:i w:val="0"/>
                <w:iCs/>
                <w:sz w:val="18"/>
                <w:lang w:val="en-US" w:eastAsia="zh-CN"/>
              </w:rPr>
              <w:t>20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 </w:t>
            </w:r>
            <w:r w:rsidRPr="00D0516F">
              <w:rPr>
                <w:rFonts w:ascii="Arial" w:hAnsi="Arial" w:cs="Arial"/>
                <w:i w:val="0"/>
                <w:iCs/>
                <w:sz w:val="18"/>
                <w:lang w:val="en-US" w:eastAsia="zh-CN"/>
              </w:rPr>
              <w:t>S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 xml:space="preserve">ID </w:t>
            </w:r>
            <w:r w:rsidRPr="00D0516F">
              <w:rPr>
                <w:rFonts w:ascii="Arial" w:hAnsi="Arial"/>
                <w:i w:val="0"/>
                <w:sz w:val="18"/>
              </w:rPr>
              <w:t xml:space="preserve">on SEAL data delivery phase 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(SA</w:t>
            </w:r>
            <w:r w:rsidRPr="00D0516F">
              <w:rPr>
                <w:rFonts w:ascii="Arial" w:hAnsi="Arial" w:cs="Arial"/>
                <w:i w:val="0"/>
                <w:iCs/>
                <w:sz w:val="18"/>
                <w:lang w:val="en-US" w:eastAsia="zh-CN"/>
              </w:rPr>
              <w:t>6</w:t>
            </w:r>
            <w:r w:rsidRPr="00D0516F">
              <w:rPr>
                <w:rFonts w:ascii="Arial" w:hAnsi="Arial" w:cs="Arial" w:hint="eastAsia"/>
                <w:i w:val="0"/>
                <w:iCs/>
                <w:sz w:val="18"/>
                <w:lang w:val="en-US" w:eastAsia="zh-CN"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504CA98B" w:rsidR="001E489F" w:rsidRPr="006C2E80" w:rsidRDefault="00DA663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74C029" w14:textId="40EC5C30" w:rsidR="00DA6639" w:rsidRDefault="00DA6639" w:rsidP="00DA6639">
      <w:r>
        <w:t>The new SID on SEAL Data Delivery (DD) Phase 3, proposed by SA6, outlines several evolution requirements for SEALDD in Release 20 including support for 5G MBS one-to-many delivery, definition of SEALDD user-plane protocols and features, and the ability to handle non-continuous, independent application transactions, each uniquely identifiable via the SEALDD UU packet header.</w:t>
      </w:r>
    </w:p>
    <w:p w14:paraId="46997ACC" w14:textId="5AE3C184" w:rsidR="00E10B36" w:rsidRDefault="00E10B36" w:rsidP="00DA6639"/>
    <w:p w14:paraId="42FCBCA3" w14:textId="69930009" w:rsidR="00DA6639" w:rsidRDefault="00E10B36" w:rsidP="00DA6639">
      <w:r>
        <w:t xml:space="preserve">Since TR 23.700-52 identifies the need for both control signalling and a user plane, but TS 33.433 currently omits user-plane protections, the user plane remains unprotected; therefore, without explicit user-plane security specifications there is a risk of token misuse, cross-flow impersonation, header tampering and replay attacks that would undermine operator and vertical trust. </w:t>
      </w:r>
      <w:r w:rsidR="00DA6639">
        <w:t xml:space="preserve">Therefore, SA3 needs to consider the security aspects for SEALDD-UU and SEALDD-S user-plane, including token/flow binding, header integrity and anti-replay protections, and transport downgrade protection. 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165172" w14:textId="2EF9F55A" w:rsidR="00E10B36" w:rsidRDefault="00275F94" w:rsidP="00E10B36">
      <w:pPr>
        <w:pStyle w:val="NormalWeb"/>
        <w:spacing w:before="0" w:beforeAutospacing="0" w:after="180" w:afterAutospacing="0"/>
        <w:rPr>
          <w:sz w:val="20"/>
          <w:szCs w:val="20"/>
          <w:lang w:val="en-GB" w:eastAsia="en-US"/>
        </w:rPr>
      </w:pPr>
      <w:r w:rsidRPr="00275F94">
        <w:rPr>
          <w:sz w:val="20"/>
          <w:szCs w:val="20"/>
          <w:lang w:val="en-GB" w:eastAsia="en-US"/>
        </w:rPr>
        <w:t>This work item covers the Rel-20 SA3 normative work for the security of SEALDD user-plane (SEALDD-S and SEALDD-UU) based on the study output of SA6 (TR 23.700-52). More precisely</w:t>
      </w:r>
      <w:r w:rsidR="00E10B36" w:rsidRPr="00EF0783">
        <w:rPr>
          <w:sz w:val="20"/>
          <w:szCs w:val="20"/>
          <w:lang w:val="en-GB" w:eastAsia="en-US"/>
        </w:rPr>
        <w:t>:</w:t>
      </w:r>
    </w:p>
    <w:p w14:paraId="503F2A5A" w14:textId="77777777" w:rsidR="00E10B36" w:rsidRPr="006F4311" w:rsidRDefault="00E10B36" w:rsidP="00E10B36">
      <w:pPr>
        <w:pStyle w:val="NormalWeb"/>
        <w:spacing w:before="0" w:beforeAutospacing="0" w:after="180" w:afterAutospacing="0"/>
        <w:rPr>
          <w:sz w:val="20"/>
          <w:szCs w:val="20"/>
          <w:lang w:val="en-GB" w:eastAsia="en-US"/>
        </w:rPr>
      </w:pPr>
      <w:r w:rsidRPr="006F4311">
        <w:rPr>
          <w:sz w:val="20"/>
          <w:szCs w:val="20"/>
          <w:lang w:val="en-GB" w:eastAsia="en-US"/>
        </w:rPr>
        <w:t xml:space="preserve">-Token semantics &amp; binding: define required token claims (e.g. </w:t>
      </w:r>
      <w:proofErr w:type="spellStart"/>
      <w:r w:rsidRPr="006F4311">
        <w:rPr>
          <w:sz w:val="20"/>
          <w:szCs w:val="20"/>
          <w:lang w:val="en-GB" w:eastAsia="en-US"/>
        </w:rPr>
        <w:t>FlowID</w:t>
      </w:r>
      <w:proofErr w:type="spellEnd"/>
      <w:r w:rsidRPr="006F4311">
        <w:rPr>
          <w:sz w:val="20"/>
          <w:szCs w:val="20"/>
          <w:lang w:val="en-GB" w:eastAsia="en-US"/>
        </w:rPr>
        <w:t>), validate these claims at SEALDD Resource Servers, and specify token binding / proof-of-possession options and token lifetime guidance.</w:t>
      </w:r>
    </w:p>
    <w:p w14:paraId="0485B229" w14:textId="4D0F06E7" w:rsidR="002D1C8C" w:rsidRPr="00E10B36" w:rsidRDefault="00E10B36" w:rsidP="00E10B36">
      <w:pPr>
        <w:pStyle w:val="NormalWeb"/>
        <w:spacing w:before="0" w:beforeAutospacing="0" w:after="180" w:afterAutospacing="0"/>
        <w:rPr>
          <w:sz w:val="20"/>
          <w:szCs w:val="20"/>
          <w:lang w:val="en-GB" w:eastAsia="en-US"/>
        </w:rPr>
      </w:pPr>
      <w:r w:rsidRPr="006F4311">
        <w:rPr>
          <w:sz w:val="20"/>
          <w:szCs w:val="20"/>
          <w:lang w:val="en-GB" w:eastAsia="en-US"/>
        </w:rPr>
        <w:t>-Header protection &amp; anti-replay: define mandatory/optional user-plane header fields, required integrity/authentication for those fields (end-to-end or transport), and replay protections (sequence/nonce handling and replay windows).</w:t>
      </w: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695D45BC" w:rsidR="00DF4220" w:rsidRDefault="00F37EA7" w:rsidP="0091193A">
            <w:r>
              <w:t>No</w:t>
            </w:r>
          </w:p>
        </w:tc>
        <w:tc>
          <w:tcPr>
            <w:tcW w:w="1701" w:type="dxa"/>
          </w:tcPr>
          <w:p w14:paraId="3E304744" w14:textId="7F5495F8" w:rsidR="00DF4220" w:rsidRDefault="00F37EA7" w:rsidP="0091193A">
            <w:r>
              <w:t>0.5 TU</w:t>
            </w:r>
          </w:p>
        </w:tc>
        <w:tc>
          <w:tcPr>
            <w:tcW w:w="1701" w:type="dxa"/>
          </w:tcPr>
          <w:p w14:paraId="5D2ADE02" w14:textId="04A1383D" w:rsidR="00DF4220" w:rsidRDefault="00F37EA7" w:rsidP="0091193A">
            <w:r>
              <w:t>No</w:t>
            </w:r>
          </w:p>
        </w:tc>
        <w:tc>
          <w:tcPr>
            <w:tcW w:w="2976" w:type="dxa"/>
          </w:tcPr>
          <w:p w14:paraId="5093D88E" w14:textId="232FF7C4" w:rsidR="00DF4220" w:rsidRDefault="00F37EA7" w:rsidP="0091193A">
            <w:r>
              <w:t>No</w:t>
            </w:r>
          </w:p>
        </w:tc>
      </w:tr>
    </w:tbl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16B8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8A9A50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F2BDA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107160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88D068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53FFC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A1C63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B8AF92" w:rsidR="006A1C63" w:rsidRPr="006A1C63" w:rsidRDefault="006A1C63" w:rsidP="006A1C63">
            <w:pPr>
              <w:pStyle w:val="Guidance"/>
              <w:spacing w:after="0"/>
            </w:pPr>
            <w:r w:rsidRPr="006A1C63">
              <w:t>TS 33.434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5F82740" w:rsidR="006A1C63" w:rsidRPr="006A1C63" w:rsidRDefault="006A1C63" w:rsidP="006A1C63">
            <w:pPr>
              <w:pStyle w:val="Guidance"/>
              <w:spacing w:after="0"/>
            </w:pPr>
            <w:r w:rsidRPr="006A1C63">
              <w:t>Rel-20 enhancements to the security aspects of Service Enabler Architecture Layer (SEAL) for verticals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3FB270" w:rsidR="006A1C63" w:rsidRPr="006C2E80" w:rsidRDefault="006A1C63" w:rsidP="006A1C63">
            <w:pPr>
              <w:pStyle w:val="Guidance"/>
              <w:spacing w:after="0"/>
            </w:pPr>
            <w:r w:rsidRPr="006A1C63">
              <w:t>TSG SA#11</w:t>
            </w:r>
            <w:r>
              <w:t>1</w:t>
            </w:r>
            <w:r w:rsidRPr="006A1C63">
              <w:t xml:space="preserve"> (</w:t>
            </w:r>
            <w:r>
              <w:t>March</w:t>
            </w:r>
            <w:r w:rsidRPr="006A1C63">
              <w:t>.,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394" w:rsidR="006A1C63" w:rsidRPr="006C2E80" w:rsidRDefault="006A1C63" w:rsidP="006A1C63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B894460" w:rsidR="001E489F" w:rsidRPr="006C2E80" w:rsidRDefault="006A1C63" w:rsidP="001E489F">
      <w:r>
        <w:t xml:space="preserve">Hichem Sedjelmaci, </w:t>
      </w:r>
      <w:r w:rsidRPr="006A1C63">
        <w:t>hicham.sedjelmaci@huawei.com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2793F7D" w:rsidR="001E489F" w:rsidRPr="00557B2E" w:rsidRDefault="006A1C63" w:rsidP="006A1C63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9490CB5" w:rsidR="001E489F" w:rsidRPr="00557B2E" w:rsidRDefault="006A1C63" w:rsidP="006A1C63">
      <w:pPr>
        <w:spacing w:after="180"/>
      </w:pPr>
      <w:r w:rsidRPr="00DF7066">
        <w:t>SA6 for SEAL application architecture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A1C63" w14:paraId="5E71CAD0" w14:textId="77777777" w:rsidTr="00CB3EE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CA41978" w14:textId="77777777" w:rsidR="006A1C63" w:rsidRPr="00DF7066" w:rsidRDefault="006A1C63" w:rsidP="00CB3EEE">
            <w:pPr>
              <w:pStyle w:val="TAH"/>
            </w:pPr>
            <w:r w:rsidRPr="00DF7066">
              <w:t>Supporting IM name</w:t>
            </w:r>
          </w:p>
        </w:tc>
      </w:tr>
      <w:tr w:rsidR="006A1C63" w14:paraId="6318032A" w14:textId="77777777" w:rsidTr="00CB3EE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7E6C92" w14:textId="77777777" w:rsidR="006A1C63" w:rsidRPr="00DF7066" w:rsidRDefault="006A1C63" w:rsidP="00CB3EEE">
            <w:pPr>
              <w:pStyle w:val="TAL"/>
              <w:rPr>
                <w:lang w:eastAsia="zh-CN"/>
              </w:rPr>
            </w:pPr>
            <w:r w:rsidRPr="00DF7066">
              <w:rPr>
                <w:lang w:eastAsia="zh-CN"/>
              </w:rPr>
              <w:t>Huawei</w:t>
            </w:r>
          </w:p>
        </w:tc>
      </w:tr>
      <w:tr w:rsidR="006A1C63" w14:paraId="10E4569B" w14:textId="77777777" w:rsidTr="00CB3EE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3E5234" w14:textId="77777777" w:rsidR="006A1C63" w:rsidRPr="00DF7066" w:rsidRDefault="006A1C63" w:rsidP="00CB3EEE">
            <w:pPr>
              <w:pStyle w:val="TAL"/>
              <w:rPr>
                <w:lang w:eastAsia="zh-CN"/>
              </w:rPr>
            </w:pPr>
            <w:proofErr w:type="spellStart"/>
            <w:r w:rsidRPr="00DF7066">
              <w:rPr>
                <w:lang w:eastAsia="zh-CN"/>
              </w:rPr>
              <w:t>Hisilicon</w:t>
            </w:r>
            <w:proofErr w:type="spellEnd"/>
          </w:p>
        </w:tc>
      </w:tr>
    </w:tbl>
    <w:p w14:paraId="1E242AC9" w14:textId="61416455" w:rsidR="00236D1F" w:rsidRPr="001E489F" w:rsidRDefault="00236D1F" w:rsidP="006A1C63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E2F32" w14:textId="77777777" w:rsidR="00A851DE" w:rsidRDefault="00A851DE">
      <w:r>
        <w:separator/>
      </w:r>
    </w:p>
  </w:endnote>
  <w:endnote w:type="continuationSeparator" w:id="0">
    <w:p w14:paraId="111FDE39" w14:textId="77777777" w:rsidR="00A851DE" w:rsidRDefault="00A8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D6398" w14:textId="77777777" w:rsidR="00A851DE" w:rsidRDefault="00A851DE">
      <w:r>
        <w:separator/>
      </w:r>
    </w:p>
  </w:footnote>
  <w:footnote w:type="continuationSeparator" w:id="0">
    <w:p w14:paraId="29D78867" w14:textId="77777777" w:rsidR="00A851DE" w:rsidRDefault="00A85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5F5E"/>
    <w:rsid w:val="000967F4"/>
    <w:rsid w:val="000A6432"/>
    <w:rsid w:val="000D6D78"/>
    <w:rsid w:val="000E0429"/>
    <w:rsid w:val="000E0437"/>
    <w:rsid w:val="000F2260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533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63BAC"/>
    <w:rsid w:val="00272D61"/>
    <w:rsid w:val="00275F9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D2C09"/>
    <w:rsid w:val="002E397B"/>
    <w:rsid w:val="002E3AE2"/>
    <w:rsid w:val="002F577A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1694B"/>
    <w:rsid w:val="0052032E"/>
    <w:rsid w:val="00521896"/>
    <w:rsid w:val="00522A80"/>
    <w:rsid w:val="00525CA6"/>
    <w:rsid w:val="005326B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1BF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171C2"/>
    <w:rsid w:val="00620287"/>
    <w:rsid w:val="00623AED"/>
    <w:rsid w:val="0062580F"/>
    <w:rsid w:val="00632157"/>
    <w:rsid w:val="00633971"/>
    <w:rsid w:val="006341C6"/>
    <w:rsid w:val="0064121E"/>
    <w:rsid w:val="00642894"/>
    <w:rsid w:val="006577D3"/>
    <w:rsid w:val="00660354"/>
    <w:rsid w:val="006606DB"/>
    <w:rsid w:val="00665B9B"/>
    <w:rsid w:val="0067187C"/>
    <w:rsid w:val="0067616E"/>
    <w:rsid w:val="00690725"/>
    <w:rsid w:val="00693606"/>
    <w:rsid w:val="00693D70"/>
    <w:rsid w:val="006975AE"/>
    <w:rsid w:val="006A08A5"/>
    <w:rsid w:val="006A0E66"/>
    <w:rsid w:val="006A1C63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AC0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13C4"/>
    <w:rsid w:val="00A24557"/>
    <w:rsid w:val="00A248B2"/>
    <w:rsid w:val="00A267D7"/>
    <w:rsid w:val="00A27A64"/>
    <w:rsid w:val="00A37F80"/>
    <w:rsid w:val="00A46B3F"/>
    <w:rsid w:val="00A46F30"/>
    <w:rsid w:val="00A577D2"/>
    <w:rsid w:val="00A61169"/>
    <w:rsid w:val="00A63024"/>
    <w:rsid w:val="00A65602"/>
    <w:rsid w:val="00A82FCC"/>
    <w:rsid w:val="00A8479D"/>
    <w:rsid w:val="00A851DE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13C6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5844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3F06"/>
    <w:rsid w:val="00C6590B"/>
    <w:rsid w:val="00C7131F"/>
    <w:rsid w:val="00C76753"/>
    <w:rsid w:val="00C8586A"/>
    <w:rsid w:val="00C90F50"/>
    <w:rsid w:val="00CA2B4F"/>
    <w:rsid w:val="00CA5DB0"/>
    <w:rsid w:val="00CC084E"/>
    <w:rsid w:val="00CC58ED"/>
    <w:rsid w:val="00CD531D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6639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0B36"/>
    <w:rsid w:val="00E126A5"/>
    <w:rsid w:val="00E1463F"/>
    <w:rsid w:val="00E260BE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72F5B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88B"/>
    <w:rsid w:val="00F0218C"/>
    <w:rsid w:val="00F0251A"/>
    <w:rsid w:val="00F0393B"/>
    <w:rsid w:val="00F15D08"/>
    <w:rsid w:val="00F313DD"/>
    <w:rsid w:val="00F378BE"/>
    <w:rsid w:val="00F37EA7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styleId="NormalWeb">
    <w:name w:val="Normal (Web)"/>
    <w:basedOn w:val="Normal"/>
    <w:uiPriority w:val="99"/>
    <w:unhideWhenUsed/>
    <w:qFormat/>
    <w:rsid w:val="00E10B36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H-r</cp:lastModifiedBy>
  <cp:revision>10</cp:revision>
  <cp:lastPrinted>2001-04-23T09:30:00Z</cp:lastPrinted>
  <dcterms:created xsi:type="dcterms:W3CDTF">2025-09-29T07:45:00Z</dcterms:created>
  <dcterms:modified xsi:type="dcterms:W3CDTF">2025-11-10T09:19:00Z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1762766061</vt:lpwstr>
  </property>
</Properties>
</file>